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6.png" ContentType="image/png"/>
  <Override PartName="/word/media/rId56.png" ContentType="image/png"/>
  <Override PartName="/word/media/rId60.png" ContentType="image/png"/>
  <Override PartName="/word/media/rId38.png" ContentType="image/png"/>
  <Override PartName="/word/media/rId65.png" ContentType="image/png"/>
  <Override PartName="/word/media/rId40.png" ContentType="image/png"/>
  <Override PartName="/word/media/rId46.png" ContentType="image/png"/>
  <Override PartName="/word/media/rId48.png" ContentType="image/png"/>
  <Override PartName="/word/media/rId52.png" ContentType="image/png"/>
  <Override PartName="/word/media/rId33.png" ContentType="image/png"/>
  <Override PartName="/word/media/rId31.png" ContentType="image/png"/>
  <Override PartName="/word/media/rId29.png" ContentType="image/png"/>
  <Override PartName="/word/media/rId27.png" ContentType="image/png"/>
  <Override PartName="/word/media/rId20.jpg" ContentType="image/jpeg"/>
  <Override PartName="/word/media/rId67.jpg" ContentType="image/jpeg"/>
  <Override PartName="/word/media/rId59.jpg" ContentType="image/jpeg"/>
  <Override PartName="/word/media/rId63.jpg" ContentType="image/jpeg"/>
  <Override PartName="/word/media/rId55.jpg" ContentType="image/jpeg"/>
  <Override PartName="/word/media/rId54.jpg" ContentType="image/jpeg"/>
  <Override PartName="/word/media/rId44.jpg" ContentType="image/jpeg"/>
  <Override PartName="/word/media/rId50.jpg" ContentType="image/jpeg"/>
  <Override PartName="/word/media/rId43.jpg" ContentType="image/jpeg"/>
  <Override PartName="/word/media/rId42.jpg" ContentType="image/jpeg"/>
  <Override PartName="/word/media/rId24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048000" cy="1790700"/>
            <wp:effectExtent b="0" l="0" r="0" t="0"/>
            <wp:docPr descr="company logo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fullscreen/public/Low%20Hunsley%20Logos-01.jpg?itok=hsbG4uyA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accessibility-guide-for-milking-parlour"/>
      <w:r>
        <w:t xml:space="preserve">Accessibility Guide for Milking Parlour</w:t>
      </w:r>
      <w:bookmarkEnd w:id="21"/>
    </w:p>
    <w:p>
      <w:pPr>
        <w:pStyle w:val="FirstParagraph"/>
      </w:pPr>
      <w:hyperlink r:id="rId22">
        <w:r>
          <w:rPr>
            <w:rStyle w:val="InternetLink"/>
          </w:rPr>
          <w:t xml:space="preserve">07880410928,</w:t>
        </w:r>
      </w:hyperlink>
      <w:r>
        <w:t xml:space="preserve"> </w:t>
      </w:r>
      <w:hyperlink r:id="rId23">
        <w:r>
          <w:rPr>
            <w:rStyle w:val="InternetLink"/>
          </w:rPr>
          <w:t xml:space="preserve">www.woldswayholidaycottages.com</w:t>
        </w:r>
      </w:hyperlink>
    </w:p>
    <w:p>
      <w:pPr>
        <w:pStyle w:val="TextBody"/>
      </w:pPr>
      <w:r>
        <w:rPr>
          <w:b/>
        </w:rPr>
        <w:t xml:space="preserve">Contact for accessibility enquiries: Rachel Adamson</w:t>
      </w:r>
    </w:p>
    <w:p>
      <w:pPr>
        <w:pStyle w:val="Compact"/>
      </w:pPr>
      <w:r>
        <w:drawing>
          <wp:inline>
            <wp:extent cx="5715000" cy="428625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print_full_width/public/IMG_1658%202.jpeg?itok=MTe2UQY_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welcome"/>
      <w:r>
        <w:t xml:space="preserve">Welcome</w:t>
      </w:r>
      <w:bookmarkEnd w:id="25"/>
    </w:p>
    <w:p>
      <w:pPr>
        <w:pStyle w:val="FirstParagraph"/>
      </w:pPr>
      <w:r>
        <w:t xml:space="preserve">At Low Hunsley Farm, we have converted our range of traditional brick and tile barns into beautifully appointed 1, 2 &amp; 3 bedroom holiday accommodation.  Set in the middle of our 330 acre arable farm, all of our apartments are equiped with dishwasher, washer / tumbler, fridge, microwave, coffee machine, toaster and kettle.  The super king beds can also be split into singles to accommodate family parties</w:t>
      </w:r>
    </w:p>
    <w:p>
      <w:pPr>
        <w:pStyle w:val="Heading2"/>
      </w:pPr>
      <w:bookmarkStart w:id="26" w:name="at-a-glance"/>
      <w:r>
        <w:t xml:space="preserve">At a Glance</w:t>
      </w:r>
      <w:bookmarkEnd w:id="26"/>
    </w:p>
    <w:p>
      <w:pPr>
        <w:pStyle w:val="Heading3"/>
      </w:pPr>
      <w:bookmarkStart w:id="28" w:name="level-access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_15x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</w:t>
      </w:r>
      <w:bookmarkEnd w:id="28"/>
    </w:p>
    <w:p>
      <w:pPr>
        <w:numPr>
          <w:numId w:val="1001"/>
          <w:ilvl w:val="0"/>
        </w:numPr>
      </w:pPr>
      <w:r>
        <w:t xml:space="preserve">There is level access from the main entrance to:</w:t>
      </w:r>
    </w:p>
    <w:p>
      <w:pPr>
        <w:pStyle w:val="Compact"/>
        <w:numPr>
          <w:numId w:val="1002"/>
          <w:ilvl w:val="1"/>
        </w:numPr>
      </w:pPr>
      <w:r>
        <w:t xml:space="preserve">Milking Parlour</w:t>
      </w:r>
    </w:p>
    <w:p>
      <w:pPr>
        <w:pStyle w:val="Heading3"/>
      </w:pPr>
      <w:bookmarkStart w:id="30" w:name="level-access-bedrooms"/>
      <w:r>
        <w:drawing>
          <wp:inline>
            <wp:extent cx="238125" cy="23812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-bedrooms_25x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 bedrooms</w:t>
      </w:r>
      <w:bookmarkEnd w:id="30"/>
    </w:p>
    <w:p>
      <w:pPr>
        <w:pStyle w:val="Compact"/>
        <w:numPr>
          <w:numId w:val="1003"/>
          <w:ilvl w:val="0"/>
        </w:numPr>
      </w:pPr>
      <w:r>
        <w:t xml:space="preserve">From the main entrance to the bedroom, there is level access.</w:t>
      </w:r>
    </w:p>
    <w:p>
      <w:pPr>
        <w:pStyle w:val="Heading3"/>
      </w:pPr>
      <w:bookmarkStart w:id="32" w:name="hearing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hearing_20x2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Hearing</w:t>
      </w:r>
      <w:bookmarkEnd w:id="32"/>
    </w:p>
    <w:p>
      <w:pPr>
        <w:pStyle w:val="Compact"/>
        <w:numPr>
          <w:numId w:val="1004"/>
          <w:ilvl w:val="0"/>
        </w:numPr>
      </w:pPr>
      <w:r>
        <w:t xml:space="preserve">The (bedroom) TVs have subtitles.</w:t>
      </w:r>
    </w:p>
    <w:p>
      <w:pPr>
        <w:pStyle w:val="Heading3"/>
      </w:pPr>
      <w:bookmarkStart w:id="34" w:name="general"/>
      <w:r>
        <w:drawing>
          <wp:inline>
            <wp:extent cx="2032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general_16x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General</w:t>
      </w:r>
      <w:bookmarkEnd w:id="34"/>
    </w:p>
    <w:p>
      <w:pPr>
        <w:pStyle w:val="Compact"/>
        <w:numPr>
          <w:numId w:val="1005"/>
          <w:ilvl w:val="0"/>
        </w:numPr>
      </w:pPr>
      <w:r>
        <w:t xml:space="preserve">Staff are available 24 hours a day.</w:t>
      </w:r>
    </w:p>
    <w:p>
      <w:pPr>
        <w:pStyle w:val="Compact"/>
        <w:numPr>
          <w:numId w:val="1005"/>
          <w:ilvl w:val="0"/>
        </w:numPr>
      </w:pPr>
      <w:r>
        <w:t xml:space="preserve">We have emergency evacuation procedures for disabled visitors.</w:t>
      </w:r>
    </w:p>
    <w:p>
      <w:pPr>
        <w:pStyle w:val="Heading2"/>
      </w:pPr>
      <w:bookmarkStart w:id="35" w:name="getting-here"/>
      <w:r>
        <w:t xml:space="preserve">Getting here</w:t>
      </w:r>
      <w:bookmarkEnd w:id="35"/>
    </w:p>
    <w:p>
      <w:pPr>
        <w:pStyle w:val="Compact"/>
      </w:pPr>
      <w:r>
        <w:t xml:space="preserve">Low Hunsley Farm</w:t>
      </w:r>
      <w:r>
        <w:br/>
      </w:r>
      <w:r>
        <w:t xml:space="preserve">Little Weighton</w:t>
      </w:r>
      <w:r>
        <w:br/>
      </w:r>
      <w:r>
        <w:t xml:space="preserve">Cottingham</w:t>
      </w:r>
      <w:r>
        <w:br/>
      </w:r>
      <w:r>
        <w:t xml:space="preserve">HU20 3UP</w:t>
      </w:r>
      <w:r>
        <w:br/>
      </w:r>
    </w:p>
    <w:p>
      <w:pPr>
        <w:pStyle w:val="Heading4"/>
      </w:pPr>
      <w:bookmarkStart w:id="37" w:name="travel-by-public-transport"/>
      <w:r>
        <w:drawing>
          <wp:inline>
            <wp:extent cx="1397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public transport</w:t>
      </w:r>
      <w:bookmarkEnd w:id="37"/>
    </w:p>
    <w:p>
      <w:pPr>
        <w:pStyle w:val="Compact"/>
        <w:numPr>
          <w:numId w:val="1007"/>
          <w:ilvl w:val="0"/>
        </w:numPr>
      </w:pPr>
      <w:r>
        <w:t xml:space="preserve">We have no public transport nearby so a car is a must.  The nearest railway stations are based in Cottingham and Brough</w:t>
      </w:r>
    </w:p>
    <w:p>
      <w:pPr>
        <w:pStyle w:val="Heading4"/>
      </w:pPr>
      <w:bookmarkStart w:id="39" w:name="travel-by-taxi"/>
      <w:r>
        <w:drawing>
          <wp:inline>
            <wp:extent cx="2032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taxi</w:t>
      </w:r>
      <w:bookmarkEnd w:id="39"/>
    </w:p>
    <w:p>
      <w:pPr>
        <w:pStyle w:val="Compact"/>
        <w:numPr>
          <w:numId w:val="1008"/>
          <w:ilvl w:val="0"/>
        </w:numPr>
      </w:pPr>
      <w:r>
        <w:t xml:space="preserve">You can get a taxi with Willerby Cars by calling 01482 659659.</w:t>
      </w:r>
    </w:p>
    <w:p>
      <w:pPr>
        <w:pStyle w:val="Compact"/>
        <w:numPr>
          <w:numId w:val="1008"/>
          <w:ilvl w:val="0"/>
        </w:numPr>
      </w:pPr>
      <w:r>
        <w:t xml:space="preserve">You can get a taxi with South Cave Taxis by calling 01430 422218.</w:t>
      </w:r>
    </w:p>
    <w:p>
      <w:pPr>
        <w:pStyle w:val="Heading4"/>
      </w:pPr>
      <w:bookmarkStart w:id="41" w:name="parking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Parking</w:t>
      </w:r>
      <w:bookmarkEnd w:id="41"/>
    </w:p>
    <w:p>
      <w:pPr>
        <w:pStyle w:val="Compact"/>
        <w:numPr>
          <w:numId w:val="1009"/>
          <w:ilvl w:val="0"/>
        </w:numPr>
      </w:pPr>
      <w:r>
        <w:t xml:space="preserve">We have a car park. The parking is less than 50 metres from the main entrance. Parking is free.</w:t>
      </w:r>
    </w:p>
    <w:p>
      <w:pPr>
        <w:pStyle w:val="Compact"/>
        <w:numPr>
          <w:numId w:val="1009"/>
          <w:ilvl w:val="0"/>
        </w:numPr>
      </w:pPr>
      <w:r>
        <w:t xml:space="preserve">There is a drop-off point at the main entrance. The drop-off point does not have a dropped kerb.</w:t>
      </w:r>
    </w:p>
    <w:p>
      <w:pPr>
        <w:pStyle w:val="Compact"/>
        <w:numPr>
          <w:numId w:val="1009"/>
          <w:ilvl w:val="0"/>
        </w:numPr>
      </w:pPr>
      <w:r>
        <w:t xml:space="preserve">From the car park to the entrance, there is level access. The path is sloped.</w:t>
      </w:r>
    </w:p>
    <w:p>
      <w:pPr>
        <w:pStyle w:val="Compact"/>
        <w:numPr>
          <w:numId w:val="1009"/>
          <w:ilvl w:val="0"/>
        </w:numPr>
      </w:pPr>
      <w:r>
        <w:t xml:space="preserve">The route is 900mm wide, or more.</w:t>
      </w:r>
    </w:p>
    <w:p>
      <w:pPr>
        <w:pStyle w:val="Compact"/>
        <w:numPr>
          <w:numId w:val="1009"/>
          <w:ilvl w:val="0"/>
        </w:numPr>
      </w:pPr>
      <w:r>
        <w:t xml:space="preserve">Vehicle can be parked at entrance for loading / unloading</w:t>
      </w:r>
    </w:p>
    <w:p>
      <w:pPr>
        <w:pStyle w:val="FirstParagraph"/>
      </w:pPr>
      <w:r>
        <w:drawing>
          <wp:inline>
            <wp:extent cx="3305175" cy="2476500"/>
            <wp:effectExtent b="0" l="0" r="0" t="0"/>
            <wp:docPr descr="Path to cottage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IMG_1904.jpeg?itok=LOZ5W5Mz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Path to cottage</w:t>
      </w:r>
    </w:p>
    <w:p>
      <w:pPr>
        <w:pStyle w:val="TextBody"/>
      </w:pPr>
      <w:r>
        <w:drawing>
          <wp:inline>
            <wp:extent cx="3305175" cy="2476500"/>
            <wp:effectExtent b="0" l="0" r="0" t="0"/>
            <wp:docPr descr="Garden path to door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IMG_1903.jpeg?itok=yRU5TakL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Garden path to door</w:t>
      </w:r>
    </w:p>
    <w:p>
      <w:pPr>
        <w:pStyle w:val="TextBody"/>
      </w:pPr>
      <w:r>
        <w:drawing>
          <wp:inline>
            <wp:extent cx="3305175" cy="2476500"/>
            <wp:effectExtent b="0" l="0" r="0" t="0"/>
            <wp:docPr descr="Entrance door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IMG_1902.jpeg?itok=mTH7WCOr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Entrance door</w:t>
      </w:r>
    </w:p>
    <w:p>
      <w:pPr>
        <w:pStyle w:val="Heading2"/>
      </w:pPr>
      <w:bookmarkStart w:id="45" w:name="arrival"/>
      <w:r>
        <w:t xml:space="preserve">Arrival</w:t>
      </w:r>
      <w:bookmarkEnd w:id="45"/>
    </w:p>
    <w:p>
      <w:pPr>
        <w:pStyle w:val="Heading4"/>
      </w:pPr>
      <w:bookmarkStart w:id="47" w:name="path-to-main-entrance"/>
      <w:r>
        <w:drawing>
          <wp:inline>
            <wp:extent cx="1778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Path to main entrance</w:t>
      </w:r>
      <w:bookmarkEnd w:id="47"/>
    </w:p>
    <w:p>
      <w:pPr>
        <w:pStyle w:val="Compact"/>
        <w:numPr>
          <w:numId w:val="1010"/>
          <w:ilvl w:val="0"/>
        </w:numPr>
      </w:pPr>
      <w:r>
        <w:t xml:space="preserve">From the street to the main entrance, there is level access.</w:t>
      </w:r>
    </w:p>
    <w:p>
      <w:pPr>
        <w:pStyle w:val="Compact"/>
        <w:numPr>
          <w:numId w:val="1010"/>
          <w:ilvl w:val="0"/>
        </w:numPr>
      </w:pPr>
      <w:r>
        <w:t xml:space="preserve">The path is 980mm wide, or more.</w:t>
      </w:r>
    </w:p>
    <w:p>
      <w:pPr>
        <w:pStyle w:val="Heading4"/>
      </w:pPr>
      <w:bookmarkStart w:id="49" w:name="main-entrance"/>
      <w:r>
        <w:drawing>
          <wp:inline>
            <wp:extent cx="203200" cy="1651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Main entrance</w:t>
      </w:r>
      <w:bookmarkEnd w:id="49"/>
    </w:p>
    <w:p>
      <w:pPr>
        <w:pStyle w:val="Compact"/>
        <w:numPr>
          <w:numId w:val="1011"/>
          <w:ilvl w:val="0"/>
        </w:numPr>
      </w:pPr>
      <w:r>
        <w:t xml:space="preserve">The main entrance has level access.</w:t>
      </w:r>
    </w:p>
    <w:p>
      <w:pPr>
        <w:pStyle w:val="Compact"/>
        <w:numPr>
          <w:numId w:val="1011"/>
          <w:ilvl w:val="0"/>
        </w:numPr>
      </w:pPr>
      <w:r>
        <w:t xml:space="preserve">The door is 860mm wide.</w:t>
      </w:r>
    </w:p>
    <w:p>
      <w:pPr>
        <w:pStyle w:val="Compact"/>
        <w:numPr>
          <w:numId w:val="1011"/>
          <w:ilvl w:val="0"/>
        </w:numPr>
      </w:pPr>
      <w:r>
        <w:t xml:space="preserve">The main door is side hung and manual.</w:t>
      </w:r>
    </w:p>
    <w:p>
      <w:pPr>
        <w:pStyle w:val="Compact"/>
        <w:numPr>
          <w:numId w:val="1011"/>
          <w:ilvl w:val="0"/>
        </w:numPr>
      </w:pPr>
      <w:r>
        <w:t xml:space="preserve">When you arrive, we can help carry your luggage.</w:t>
      </w:r>
    </w:p>
    <w:p>
      <w:pPr>
        <w:pStyle w:val="FirstParagraph"/>
      </w:pPr>
      <w:r>
        <w:drawing>
          <wp:inline>
            <wp:extent cx="3305175" cy="2476500"/>
            <wp:effectExtent b="0" l="0" r="0" t="0"/>
            <wp:docPr descr="Entrance door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IMG_1902_0.jpeg?itok=D5U4FzNt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Entrance door</w:t>
      </w:r>
    </w:p>
    <w:p>
      <w:pPr>
        <w:pStyle w:val="Heading2"/>
      </w:pPr>
      <w:bookmarkStart w:id="51" w:name="getting-around-inside"/>
      <w:r>
        <w:t xml:space="preserve">Getting around inside</w:t>
      </w:r>
      <w:bookmarkEnd w:id="51"/>
    </w:p>
    <w:p>
      <w:pPr>
        <w:pStyle w:val="Heading4"/>
      </w:pPr>
      <w:bookmarkStart w:id="53" w:name="bedrooms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Bedrooms</w:t>
      </w:r>
      <w:bookmarkEnd w:id="53"/>
    </w:p>
    <w:p>
      <w:pPr>
        <w:pStyle w:val="Compact"/>
        <w:numPr>
          <w:numId w:val="1012"/>
          <w:ilvl w:val="0"/>
        </w:numPr>
      </w:pPr>
      <w:r>
        <w:t xml:space="preserve">All bedrooms have windows.</w:t>
      </w:r>
    </w:p>
    <w:p>
      <w:pPr>
        <w:pStyle w:val="Compact"/>
        <w:numPr>
          <w:numId w:val="1012"/>
          <w:ilvl w:val="0"/>
        </w:numPr>
      </w:pPr>
      <w:r>
        <w:t xml:space="preserve">Bedrooms have ceiling lights, wall lights, bedside lamps and natural daylight.</w:t>
      </w:r>
    </w:p>
    <w:p>
      <w:pPr>
        <w:pStyle w:val="Compact"/>
        <w:numPr>
          <w:numId w:val="1012"/>
          <w:ilvl w:val="0"/>
        </w:numPr>
      </w:pPr>
      <w:r>
        <w:t xml:space="preserve">Lights are LED and energy saving. TVs have subtitles.</w:t>
      </w:r>
    </w:p>
    <w:p>
      <w:pPr>
        <w:pStyle w:val="Compact"/>
        <w:numPr>
          <w:numId w:val="1012"/>
          <w:ilvl w:val="0"/>
        </w:numPr>
      </w:pPr>
      <w:r>
        <w:t xml:space="preserve">All bedrooms are non-smoking.</w:t>
      </w:r>
    </w:p>
    <w:p>
      <w:pPr>
        <w:pStyle w:val="Compact"/>
        <w:numPr>
          <w:numId w:val="1012"/>
          <w:ilvl w:val="0"/>
        </w:numPr>
      </w:pPr>
      <w:r>
        <w:t xml:space="preserve">No bedrooms have fitted carpets.</w:t>
      </w:r>
    </w:p>
    <w:p>
      <w:pPr>
        <w:pStyle w:val="Compact"/>
        <w:numPr>
          <w:numId w:val="1012"/>
          <w:ilvl w:val="0"/>
        </w:numPr>
      </w:pPr>
      <w:r>
        <w:t xml:space="preserve">From the main entrance to this area, there is level access.</w:t>
      </w:r>
    </w:p>
    <w:p>
      <w:pPr>
        <w:pStyle w:val="Compact"/>
        <w:numPr>
          <w:numId w:val="1012"/>
          <w:ilvl w:val="0"/>
        </w:numPr>
      </w:pPr>
      <w:r>
        <w:t xml:space="preserve">The direction of transfer onto the toilet is to the left.</w:t>
      </w:r>
    </w:p>
    <w:p>
      <w:pPr>
        <w:pStyle w:val="FirstParagraph"/>
      </w:pPr>
      <w:r>
        <w:drawing>
          <wp:inline>
            <wp:extent cx="3305175" cy="2476500"/>
            <wp:effectExtent b="0" l="0" r="0" t="0"/>
            <wp:docPr descr="Bed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IMG_1896.jpeg?itok=kiLocVVr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Bed</w:t>
      </w:r>
    </w:p>
    <w:p>
      <w:pPr>
        <w:pStyle w:val="TextBody"/>
      </w:pPr>
      <w:r>
        <w:drawing>
          <wp:inline>
            <wp:extent cx="3305175" cy="2476500"/>
            <wp:effectExtent b="0" l="0" r="0" t="0"/>
            <wp:docPr descr="Bedroom door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IMG_1895.jpeg?itok=uq6YTMu9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Bedroom door</w:t>
      </w:r>
    </w:p>
    <w:p>
      <w:pPr>
        <w:pStyle w:val="Heading4"/>
      </w:pPr>
      <w:bookmarkStart w:id="57" w:name="self-catering-kitchen"/>
      <w:r>
        <w:drawing>
          <wp:inline>
            <wp:extent cx="1397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Self catering kitchen</w:t>
      </w:r>
      <w:bookmarkEnd w:id="57"/>
    </w:p>
    <w:p>
      <w:pPr>
        <w:pStyle w:val="Heading4"/>
      </w:pPr>
      <w:bookmarkStart w:id="58" w:name="the-milking-parlour"/>
      <w:r>
        <w:t xml:space="preserve">The Milking Parlour</w:t>
      </w:r>
      <w:bookmarkEnd w:id="58"/>
    </w:p>
    <w:p>
      <w:pPr>
        <w:pStyle w:val="Compact"/>
        <w:numPr>
          <w:numId w:val="1013"/>
          <w:ilvl w:val="0"/>
        </w:numPr>
      </w:pPr>
      <w:r>
        <w:t xml:space="preserve">We have an open plan kitchen.</w:t>
      </w:r>
    </w:p>
    <w:p>
      <w:pPr>
        <w:pStyle w:val="Compact"/>
        <w:numPr>
          <w:numId w:val="1013"/>
          <w:ilvl w:val="0"/>
        </w:numPr>
      </w:pPr>
      <w:r>
        <w:t xml:space="preserve">From the main entrance to the kitchen, there is level access.</w:t>
      </w:r>
    </w:p>
    <w:p>
      <w:pPr>
        <w:pStyle w:val="Compact"/>
        <w:numPr>
          <w:numId w:val="1013"/>
          <w:ilvl w:val="0"/>
        </w:numPr>
      </w:pPr>
      <w:r>
        <w:t xml:space="preserve">The route is 980mm wide, or more.</w:t>
      </w:r>
    </w:p>
    <w:p>
      <w:pPr>
        <w:pStyle w:val="Compact"/>
        <w:numPr>
          <w:numId w:val="1013"/>
          <w:ilvl w:val="0"/>
        </w:numPr>
      </w:pPr>
      <w:r>
        <w:t xml:space="preserve">The table and plates have high colour contrast.</w:t>
      </w:r>
    </w:p>
    <w:p>
      <w:pPr>
        <w:pStyle w:val="Compact"/>
        <w:numPr>
          <w:numId w:val="1013"/>
          <w:ilvl w:val="0"/>
        </w:numPr>
      </w:pPr>
      <w:r>
        <w:t xml:space="preserve">Plates are white</w:t>
      </w:r>
    </w:p>
    <w:p>
      <w:pPr>
        <w:pStyle w:val="FirstParagraph"/>
      </w:pPr>
      <w:r>
        <w:drawing>
          <wp:inline>
            <wp:extent cx="3305175" cy="2476500"/>
            <wp:effectExtent b="0" l="0" r="0" t="0"/>
            <wp:docPr descr="Kitchen area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IMG_1893.jpeg?itok=fqoasOrR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Kitchen area</w:t>
      </w:r>
    </w:p>
    <w:p>
      <w:pPr>
        <w:pStyle w:val="Heading4"/>
      </w:pPr>
      <w:bookmarkStart w:id="61" w:name="lounge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Lounge</w:t>
      </w:r>
      <w:bookmarkEnd w:id="61"/>
    </w:p>
    <w:p>
      <w:pPr>
        <w:pStyle w:val="Heading4"/>
      </w:pPr>
      <w:bookmarkStart w:id="62" w:name="milking-parlour"/>
      <w:r>
        <w:t xml:space="preserve">Milking Parlour</w:t>
      </w:r>
      <w:bookmarkEnd w:id="62"/>
    </w:p>
    <w:p>
      <w:pPr>
        <w:pStyle w:val="FirstParagraph"/>
      </w:pPr>
      <w:r>
        <w:drawing>
          <wp:inline>
            <wp:extent cx="3305175" cy="2476500"/>
            <wp:effectExtent b="0" l="0" r="0" t="0"/>
            <wp:docPr descr="Lounge area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IMG_1894.jpeg?itok=69Slmx0c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Lounge area</w:t>
      </w:r>
    </w:p>
    <w:p>
      <w:pPr>
        <w:pStyle w:val="Heading2"/>
      </w:pPr>
      <w:bookmarkStart w:id="64" w:name="getting-around-outside"/>
      <w:r>
        <w:t xml:space="preserve">Getting around outside</w:t>
      </w:r>
      <w:bookmarkEnd w:id="64"/>
    </w:p>
    <w:p>
      <w:pPr>
        <w:pStyle w:val="Heading4"/>
      </w:pPr>
      <w:bookmarkStart w:id="66" w:name="milking-parlour-1"/>
      <w:r>
        <w:drawing>
          <wp:inline>
            <wp:extent cx="203200" cy="127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Milking Parlour</w:t>
      </w:r>
      <w:bookmarkEnd w:id="66"/>
    </w:p>
    <w:p>
      <w:pPr>
        <w:pStyle w:val="Compact"/>
        <w:numPr>
          <w:numId w:val="1014"/>
          <w:ilvl w:val="0"/>
        </w:numPr>
      </w:pPr>
      <w:r>
        <w:t xml:space="preserve">From the main entrance to the gardens, there is level access.</w:t>
      </w:r>
    </w:p>
    <w:p>
      <w:pPr>
        <w:pStyle w:val="Compact"/>
        <w:numPr>
          <w:numId w:val="1014"/>
          <w:ilvl w:val="0"/>
        </w:numPr>
      </w:pPr>
      <w:r>
        <w:t xml:space="preserve">The route is 900mm wide, or more.</w:t>
      </w:r>
    </w:p>
    <w:p>
      <w:pPr>
        <w:pStyle w:val="FirstParagraph"/>
      </w:pPr>
      <w:r>
        <w:drawing>
          <wp:inline>
            <wp:extent cx="3305175" cy="2476500"/>
            <wp:effectExtent b="0" l="0" r="0" t="0"/>
            <wp:docPr descr="Garden Area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IMG_1657%202.jpeg?itok=TqSL-loR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Garden Area</w:t>
      </w:r>
    </w:p>
    <w:p>
      <w:pPr>
        <w:pStyle w:val="Heading2"/>
      </w:pPr>
      <w:bookmarkStart w:id="68" w:name="customer-care-support"/>
      <w:r>
        <w:t xml:space="preserve">Customer care support</w:t>
      </w:r>
      <w:bookmarkEnd w:id="68"/>
    </w:p>
    <w:p>
      <w:pPr>
        <w:pStyle w:val="Heading4"/>
      </w:pPr>
      <w:bookmarkStart w:id="69" w:name="customer-care-support-1"/>
      <w:r>
        <w:t xml:space="preserve">Customer care support</w:t>
      </w:r>
      <w:bookmarkEnd w:id="69"/>
    </w:p>
    <w:p>
      <w:pPr>
        <w:pStyle w:val="Compact"/>
        <w:numPr>
          <w:numId w:val="1015"/>
          <w:ilvl w:val="0"/>
        </w:numPr>
      </w:pPr>
      <w:r>
        <w:t xml:space="preserve">Staff are available 24 hours a day.</w:t>
      </w:r>
    </w:p>
    <w:p>
      <w:pPr>
        <w:pStyle w:val="Compact"/>
        <w:numPr>
          <w:numId w:val="1015"/>
          <w:ilvl w:val="0"/>
        </w:numPr>
      </w:pPr>
      <w:r>
        <w:t xml:space="preserve">Proprietors live on site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Guide last updated: 15 November 2023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TextBody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TextBody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TextBody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TextBody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Cs/>
      <w:i/>
      <w:color w:val="4F81BD" w:themeColor="accent1"/>
      <w:sz w:val="24"/>
      <w:szCs w:val="24"/>
    </w:rPr>
  </w:style>
  <w:style w:type="paragraph" w:styleId="Heading5">
    <w:name w:val="Heading 5"/>
    <w:basedOn w:val="Normal"/>
    <w:next w:val="TextBody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TextBody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7">
    <w:name w:val="Heading 7"/>
    <w:basedOn w:val="Normal"/>
    <w:next w:val="TextBody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8">
    <w:name w:val="Heading 8"/>
    <w:basedOn w:val="Normal"/>
    <w:next w:val="TextBody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9">
    <w:name w:val="Heading 9"/>
    <w:basedOn w:val="Normal"/>
    <w:next w:val="TextBody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Characters">
    <w:name w:val="Footnote Characters"/>
    <w:basedOn w:val="BodyTextChar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/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/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180" w:after="18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irstParagraph" w:customStyle="1">
    <w:name w:val="First Paragraph"/>
    <w:basedOn w:val="TextBody"/>
    <w:next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next w:val="TextBody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TextBody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extBody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  <w:ind w:left="480" w:right="480" w:hanging="0"/>
    </w:pPr>
    <w:rPr/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TextBody"/>
    <w:uiPriority w:val="39"/>
    <w:unhideWhenUsed/>
    <w:qFormat/>
    <w:pPr>
      <w:spacing w:lineRule="auto" w:line="259" w:before="240" w:after="0"/>
      <w:outlineLvl w:val="9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table" w:default="1" w:styleId="Table">
    <w:name w:val="Table"/>
    <w:basedOn w:val="TableNormal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6" Target="media/rId36.png" /><Relationship Type="http://schemas.openxmlformats.org/officeDocument/2006/relationships/image" Id="rId56" Target="media/rId56.png" /><Relationship Type="http://schemas.openxmlformats.org/officeDocument/2006/relationships/image" Id="rId60" Target="media/rId60.png" /><Relationship Type="http://schemas.openxmlformats.org/officeDocument/2006/relationships/image" Id="rId38" Target="media/rId38.png" /><Relationship Type="http://schemas.openxmlformats.org/officeDocument/2006/relationships/image" Id="rId65" Target="media/rId65.png" /><Relationship Type="http://schemas.openxmlformats.org/officeDocument/2006/relationships/image" Id="rId40" Target="media/rId40.png" /><Relationship Type="http://schemas.openxmlformats.org/officeDocument/2006/relationships/image" Id="rId46" Target="media/rId46.png" /><Relationship Type="http://schemas.openxmlformats.org/officeDocument/2006/relationships/image" Id="rId48" Target="media/rId48.png" /><Relationship Type="http://schemas.openxmlformats.org/officeDocument/2006/relationships/image" Id="rId52" Target="media/rId52.png" /><Relationship Type="http://schemas.openxmlformats.org/officeDocument/2006/relationships/image" Id="rId33" Target="media/rId33.png" /><Relationship Type="http://schemas.openxmlformats.org/officeDocument/2006/relationships/image" Id="rId31" Target="media/rId31.png" /><Relationship Type="http://schemas.openxmlformats.org/officeDocument/2006/relationships/image" Id="rId29" Target="media/rId29.png" /><Relationship Type="http://schemas.openxmlformats.org/officeDocument/2006/relationships/image" Id="rId27" Target="media/rId27.png" /><Relationship Type="http://schemas.openxmlformats.org/officeDocument/2006/relationships/image" Id="rId20" Target="media/rId20.jpg" /><Relationship Type="http://schemas.openxmlformats.org/officeDocument/2006/relationships/image" Id="rId67" Target="media/rId67.jpg" /><Relationship Type="http://schemas.openxmlformats.org/officeDocument/2006/relationships/image" Id="rId59" Target="media/rId59.jpg" /><Relationship Type="http://schemas.openxmlformats.org/officeDocument/2006/relationships/image" Id="rId63" Target="media/rId63.jpg" /><Relationship Type="http://schemas.openxmlformats.org/officeDocument/2006/relationships/image" Id="rId55" Target="media/rId55.jpg" /><Relationship Type="http://schemas.openxmlformats.org/officeDocument/2006/relationships/image" Id="rId54" Target="media/rId54.jpg" /><Relationship Type="http://schemas.openxmlformats.org/officeDocument/2006/relationships/image" Id="rId44" Target="media/rId44.jpg" /><Relationship Type="http://schemas.openxmlformats.org/officeDocument/2006/relationships/image" Id="rId50" Target="media/rId50.jpg" /><Relationship Type="http://schemas.openxmlformats.org/officeDocument/2006/relationships/image" Id="rId43" Target="media/rId43.jpg" /><Relationship Type="http://schemas.openxmlformats.org/officeDocument/2006/relationships/image" Id="rId42" Target="media/rId42.jpg" /><Relationship Type="http://schemas.openxmlformats.org/officeDocument/2006/relationships/image" Id="rId24" Target="media/rId24.jpg" /><Relationship Type="http://schemas.openxmlformats.org/officeDocument/2006/relationships/hyperlink" Id="rId22" Target="tel:07880410928" TargetMode="External" /><Relationship Type="http://schemas.openxmlformats.org/officeDocument/2006/relationships/hyperlink" Id="rId23" Target="www.woldswayholidaycottages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2" Target="tel:07880410928" TargetMode="External" /><Relationship Type="http://schemas.openxmlformats.org/officeDocument/2006/relationships/hyperlink" Id="rId23" Target="www.woldswayholidaycottage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LibreOffice/7.3.7.2$Linux_X86_64 LibreOffice_project/30$Build-2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en</dc:language>
  <cp:keywords/>
  <dcterms:created xsi:type="dcterms:W3CDTF">2024-03-28T15:17:54Z</dcterms:created>
  <dcterms:modified xsi:type="dcterms:W3CDTF">2024-03-28T15:17:54Z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bots">
    <vt:lpwstr>noindex, nofollow</vt:lpwstr>
  </property>
</Properties>
</file>