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7.png" ContentType="image/png"/>
  <Override PartName="/word/media/rId57.png" ContentType="image/png"/>
  <Override PartName="/word/media/rId39.png" ContentType="image/png"/>
  <Override PartName="/word/media/rId72.png" ContentType="image/png"/>
  <Override PartName="/word/media/rId41.png" ContentType="image/png"/>
  <Override PartName="/word/media/rId44.png" ContentType="image/png"/>
  <Override PartName="/word/media/rId68.png" ContentType="image/png"/>
  <Override PartName="/word/media/rId46.png" ContentType="image/png"/>
  <Override PartName="/word/media/rId53.png" ContentType="image/png"/>
  <Override PartName="/word/media/rId34.png" ContentType="image/png"/>
  <Override PartName="/word/media/rId30.png" ContentType="image/png"/>
  <Override PartName="/word/media/rId28.png" ContentType="image/png"/>
  <Override PartName="/word/media/rId32.png" ContentType="image/png"/>
  <Override PartName="/word/media/rId20.jpg" ContentType="image/jpeg"/>
  <Override PartName="/word/media/rId52.jpg" ContentType="image/jpeg"/>
  <Override PartName="/word/media/rId63.jpg" ContentType="image/jpeg"/>
  <Override PartName="/word/media/rId60.jpg" ContentType="image/jpeg"/>
  <Override PartName="/word/media/rId49.jpg" ContentType="image/jpeg"/>
  <Override PartName="/word/media/rId67.jpg" ContentType="image/jpeg"/>
  <Override PartName="/word/media/rId75.jpg" ContentType="image/jpeg"/>
  <Override PartName="/word/media/rId71.jpg" ContentType="image/jpeg"/>
  <Override PartName="/word/media/rId56.jpg" ContentType="image/jpeg"/>
  <Override PartName="/word/media/rId48.jpg" ContentType="image/jpeg"/>
  <Override PartName="/word/media/rId65.jpg" ContentType="image/jpe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5727700" cy="5537681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CTC_0533_MUSEUM_logo_CMYK_centred_black%20text_0.jpg?itok=UEmCQO_5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537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e02e1a30bf9b898e8d40307d7fd42925cb8fb9f"/>
      <w:r>
        <w:t xml:space="preserve">Accessibility Guide for Chippenham Museum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heritage@chippenham.gov.uk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01249 705020,</w:t>
        </w:r>
      </w:hyperlink>
      <w:r>
        <w:t xml:space="preserve"> </w:t>
      </w:r>
      <w:hyperlink r:id="rId24">
        <w:r>
          <w:rPr>
            <w:rStyle w:val="InternetLink"/>
          </w:rPr>
          <w:t xml:space="preserve">http://www.chippenham.gov.uk/chippenham-museum</w:t>
        </w:r>
      </w:hyperlink>
    </w:p>
    <w:p>
      <w:pPr>
        <w:pStyle w:val="TextBody"/>
      </w:pPr>
      <w:r>
        <w:rPr>
          <w:b/>
        </w:rPr>
        <w:t xml:space="preserve">Contact for accessibility enquiries: Melissa Barnett</w:t>
      </w:r>
    </w:p>
    <w:p>
      <w:pPr>
        <w:pStyle w:val="Compact"/>
      </w:pPr>
      <w:r>
        <w:drawing>
          <wp:inline>
            <wp:extent cx="5715000" cy="42862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museum%20level%20entrance%20jul%2019_0.jpg?itok=pAx8-0O8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Housed in an 18th century townhouse, Chippenham Museum tells the fascinating story of this historic market town from its prehistoric origins to the present day.</w:t>
      </w:r>
    </w:p>
    <w:p>
      <w:pPr>
        <w:pStyle w:val="TextBody"/>
      </w:pPr>
      <w:r>
        <w:t xml:space="preserve">Learn about the town’s development, through its connections to river, road and rail and explore its surprising links to Alfred the Great and Isambard Kingdom Brunel.</w:t>
      </w:r>
    </w:p>
    <w:p>
      <w:pPr>
        <w:pStyle w:val="TextBody"/>
      </w:pPr>
      <w:r>
        <w:t xml:space="preserve">See our regularly changing displays in our temporary exhibition gallery or take part in our varied programme of walks, talks, children’s activities and special events. Visit our museum shop selling a wide range of souvenirs, books and gifts inspired by the museum’s collections.</w:t>
      </w:r>
    </w:p>
    <w:p>
      <w:pPr>
        <w:pStyle w:val="Heading2"/>
      </w:pPr>
      <w:bookmarkStart w:id="27" w:name="at-a-glance"/>
      <w:r>
        <w:t xml:space="preserve">At a Glance</w:t>
      </w:r>
      <w:bookmarkEnd w:id="27"/>
    </w:p>
    <w:p>
      <w:pPr>
        <w:pStyle w:val="Heading3"/>
      </w:pPr>
      <w:bookmarkStart w:id="29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9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Ground Floor Galleries</w:t>
      </w:r>
    </w:p>
    <w:p>
      <w:pPr>
        <w:pStyle w:val="Compact"/>
        <w:numPr>
          <w:numId w:val="1002"/>
          <w:ilvl w:val="1"/>
        </w:numPr>
      </w:pPr>
      <w:r>
        <w:t xml:space="preserve">Upstairs Galleries</w:t>
      </w:r>
    </w:p>
    <w:p>
      <w:pPr>
        <w:pStyle w:val="Compact"/>
        <w:numPr>
          <w:numId w:val="1002"/>
          <w:ilvl w:val="1"/>
        </w:numPr>
      </w:pPr>
      <w:r>
        <w:t xml:space="preserve">Education Room</w:t>
      </w:r>
    </w:p>
    <w:p>
      <w:pPr>
        <w:pStyle w:val="Compact"/>
        <w:numPr>
          <w:numId w:val="1002"/>
          <w:ilvl w:val="1"/>
        </w:numPr>
      </w:pPr>
      <w:r>
        <w:t xml:space="preserve">Information Desk</w:t>
      </w:r>
    </w:p>
    <w:p>
      <w:pPr>
        <w:pStyle w:val="Compact"/>
        <w:numPr>
          <w:numId w:val="1002"/>
          <w:ilvl w:val="1"/>
        </w:numPr>
      </w:pPr>
      <w:r>
        <w:t xml:space="preserve">Museum Toilets</w:t>
      </w:r>
    </w:p>
    <w:p>
      <w:pPr>
        <w:pStyle w:val="Compact"/>
        <w:numPr>
          <w:numId w:val="1002"/>
          <w:ilvl w:val="1"/>
        </w:numPr>
      </w:pPr>
      <w:r>
        <w:t xml:space="preserve">Museum Shop</w:t>
      </w:r>
    </w:p>
    <w:p>
      <w:pPr>
        <w:pStyle w:val="Heading3"/>
      </w:pPr>
      <w:bookmarkStart w:id="31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1"/>
    </w:p>
    <w:p>
      <w:pPr>
        <w:pStyle w:val="Compact"/>
        <w:numPr>
          <w:numId w:val="1003"/>
          <w:ilvl w:val="0"/>
        </w:numPr>
      </w:pPr>
      <w:r>
        <w:t xml:space="preserve">The fire alarm has flashing lights.</w:t>
      </w:r>
    </w:p>
    <w:p>
      <w:pPr>
        <w:pStyle w:val="Compact"/>
        <w:numPr>
          <w:numId w:val="1003"/>
          <w:ilvl w:val="0"/>
        </w:numPr>
      </w:pPr>
      <w:r>
        <w:t xml:space="preserve">We have a hearing loop in the Information Desk/Shop and Education Room.</w:t>
      </w:r>
    </w:p>
    <w:p>
      <w:pPr>
        <w:pStyle w:val="Heading3"/>
      </w:pPr>
      <w:bookmarkStart w:id="33" w:name="visual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visual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Visual</w:t>
      </w:r>
      <w:bookmarkEnd w:id="33"/>
    </w:p>
    <w:p>
      <w:pPr>
        <w:pStyle w:val="Compact"/>
        <w:numPr>
          <w:numId w:val="1004"/>
          <w:ilvl w:val="0"/>
        </w:numPr>
      </w:pPr>
      <w:r>
        <w:t xml:space="preserve">The walls and the doors have high colour contrast.</w:t>
      </w:r>
    </w:p>
    <w:p>
      <w:pPr>
        <w:pStyle w:val="Compact"/>
        <w:numPr>
          <w:numId w:val="1004"/>
          <w:ilvl w:val="0"/>
        </w:numPr>
      </w:pPr>
      <w:r>
        <w:t xml:space="preserve">Some parts of the venue have low lighting.</w:t>
      </w:r>
    </w:p>
    <w:p>
      <w:pPr>
        <w:pStyle w:val="Compact"/>
        <w:numPr>
          <w:numId w:val="1004"/>
          <w:ilvl w:val="0"/>
        </w:numPr>
      </w:pPr>
      <w:r>
        <w:t xml:space="preserve">We have display information in large print.</w:t>
      </w:r>
    </w:p>
    <w:p>
      <w:pPr>
        <w:pStyle w:val="Compact"/>
        <w:numPr>
          <w:numId w:val="1004"/>
          <w:ilvl w:val="0"/>
        </w:numPr>
      </w:pPr>
      <w:r>
        <w:t xml:space="preserve">We have information in large print.</w:t>
      </w:r>
    </w:p>
    <w:p>
      <w:pPr>
        <w:pStyle w:val="Heading3"/>
      </w:pPr>
      <w:bookmarkStart w:id="35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5"/>
    </w:p>
    <w:p>
      <w:pPr>
        <w:pStyle w:val="Compact"/>
        <w:numPr>
          <w:numId w:val="1005"/>
          <w:ilvl w:val="0"/>
        </w:numPr>
      </w:pPr>
      <w:r>
        <w:t xml:space="preserve">There is at least 1 public toilet for disabled visitors.</w:t>
      </w:r>
    </w:p>
    <w:p>
      <w:pPr>
        <w:pStyle w:val="Heading2"/>
      </w:pPr>
      <w:bookmarkStart w:id="36" w:name="getting-here"/>
      <w:r>
        <w:t xml:space="preserve">Getting here</w:t>
      </w:r>
      <w:bookmarkEnd w:id="36"/>
    </w:p>
    <w:p>
      <w:pPr>
        <w:pStyle w:val="Compact"/>
      </w:pPr>
      <w:r>
        <w:t xml:space="preserve">10 Market Place</w:t>
      </w:r>
      <w:r>
        <w:br/>
      </w:r>
      <w:r>
        <w:t xml:space="preserve">Chippenham</w:t>
      </w:r>
      <w:r>
        <w:br/>
      </w:r>
      <w:r>
        <w:t xml:space="preserve">SN15 3HF</w:t>
      </w:r>
      <w:r>
        <w:br/>
      </w:r>
    </w:p>
    <w:p>
      <w:pPr>
        <w:pStyle w:val="Heading4"/>
      </w:pPr>
      <w:bookmarkStart w:id="38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8"/>
    </w:p>
    <w:p>
      <w:pPr>
        <w:pStyle w:val="Compact"/>
        <w:numPr>
          <w:numId w:val="1007"/>
          <w:ilvl w:val="0"/>
        </w:numPr>
      </w:pPr>
      <w:r>
        <w:t xml:space="preserve">You can get to Chippenham Museum by bus and train.</w:t>
      </w:r>
    </w:p>
    <w:p>
      <w:pPr>
        <w:pStyle w:val="Compact"/>
        <w:numPr>
          <w:numId w:val="1007"/>
          <w:ilvl w:val="0"/>
        </w:numPr>
      </w:pPr>
      <w:r>
        <w:t xml:space="preserve">We are next to the Bus Station in Chippenham. The bus stop is 0.0 miles / 0.0 km from Chippenham Museum.</w:t>
      </w:r>
    </w:p>
    <w:p>
      <w:pPr>
        <w:pStyle w:val="Compact"/>
        <w:numPr>
          <w:numId w:val="1007"/>
          <w:ilvl w:val="0"/>
        </w:numPr>
      </w:pPr>
      <w:r>
        <w:t xml:space="preserve">The nearest train station is Chippenham Station. The train station is 1 miles / 1.6 km from Chippenham Museum.</w:t>
      </w:r>
    </w:p>
    <w:p>
      <w:pPr>
        <w:pStyle w:val="Compact"/>
        <w:numPr>
          <w:numId w:val="1007"/>
          <w:ilvl w:val="0"/>
        </w:numPr>
      </w:pPr>
      <w:r>
        <w:t xml:space="preserve">The Train Station is a 10 minute walk from the museum through the town centre. Alternatively bus services Stagecoach 55 and Faresaver X 31 and X34 call in at the Train Station on their way to the Bus Station, which is next door to the museum.</w:t>
      </w:r>
    </w:p>
    <w:p>
      <w:pPr>
        <w:pStyle w:val="Heading4"/>
      </w:pPr>
      <w:bookmarkStart w:id="40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0"/>
    </w:p>
    <w:p>
      <w:pPr>
        <w:pStyle w:val="Compact"/>
        <w:numPr>
          <w:numId w:val="1008"/>
          <w:ilvl w:val="0"/>
        </w:numPr>
      </w:pPr>
      <w:r>
        <w:t xml:space="preserve">You can get a taxi with V Cars by calling 01249 656565.</w:t>
      </w:r>
    </w:p>
    <w:p>
      <w:pPr>
        <w:pStyle w:val="Compact"/>
        <w:numPr>
          <w:numId w:val="1008"/>
          <w:ilvl w:val="0"/>
        </w:numPr>
      </w:pPr>
      <w:r>
        <w:t xml:space="preserve">You can get a taxi with Ezy's Taxis by calling 01249 650088.</w:t>
      </w:r>
    </w:p>
    <w:p>
      <w:pPr>
        <w:pStyle w:val="Heading4"/>
      </w:pPr>
      <w:bookmarkStart w:id="42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2"/>
    </w:p>
    <w:p>
      <w:pPr>
        <w:pStyle w:val="Compact"/>
        <w:numPr>
          <w:numId w:val="1009"/>
          <w:ilvl w:val="0"/>
        </w:numPr>
      </w:pPr>
      <w:r>
        <w:t xml:space="preserve">There is a drop-off point at the main entrance. The drop-off point has a dropped kerb.</w:t>
      </w:r>
    </w:p>
    <w:p>
      <w:pPr>
        <w:pStyle w:val="Compact"/>
        <w:numPr>
          <w:numId w:val="1009"/>
          <w:ilvl w:val="0"/>
        </w:numPr>
      </w:pPr>
      <w:r>
        <w:t xml:space="preserve">There are a number of accesible parking locations in Chippenham Town Centre, for more details visit http://wiltshire.gov.uk/parking-chippenham</w:t>
      </w:r>
    </w:p>
    <w:p>
      <w:pPr>
        <w:pStyle w:val="Heading2"/>
      </w:pPr>
      <w:bookmarkStart w:id="43" w:name="arrival"/>
      <w:r>
        <w:t xml:space="preserve">Arrival</w:t>
      </w:r>
      <w:bookmarkEnd w:id="43"/>
    </w:p>
    <w:p>
      <w:pPr>
        <w:pStyle w:val="Heading4"/>
      </w:pPr>
      <w:bookmarkStart w:id="45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5"/>
    </w:p>
    <w:p>
      <w:pPr>
        <w:pStyle w:val="Compact"/>
        <w:numPr>
          <w:numId w:val="1010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10"/>
          <w:ilvl w:val="0"/>
        </w:numPr>
      </w:pPr>
      <w:r>
        <w:t xml:space="preserve">The path is 1960mm wide, or more.</w:t>
      </w:r>
    </w:p>
    <w:p>
      <w:pPr>
        <w:pStyle w:val="Heading4"/>
      </w:pPr>
      <w:bookmarkStart w:id="47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7"/>
    </w:p>
    <w:p>
      <w:pPr>
        <w:pStyle w:val="Compact"/>
        <w:numPr>
          <w:numId w:val="1011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1"/>
          <w:ilvl w:val="0"/>
        </w:numPr>
      </w:pPr>
      <w:r>
        <w:t xml:space="preserve">The door is 870mm wide.</w:t>
      </w:r>
    </w:p>
    <w:p>
      <w:pPr>
        <w:pStyle w:val="Compact"/>
        <w:numPr>
          <w:numId w:val="1011"/>
          <w:ilvl w:val="0"/>
        </w:numPr>
      </w:pPr>
      <w:r>
        <w:t xml:space="preserve">The main door is side hung and manual.</w:t>
      </w:r>
    </w:p>
    <w:p>
      <w:pPr>
        <w:pStyle w:val="Compact"/>
        <w:numPr>
          <w:numId w:val="1011"/>
          <w:ilvl w:val="0"/>
        </w:numPr>
      </w:pPr>
      <w:r>
        <w:t xml:space="preserve">The museum's level entrance is located to the left of the entrance with steps. There is a silver button to the right of the level entrance which can be pressed to alert the museum team to promptly open the door.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The museum's level entrance is located to the left of the steps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museum%20level%20entrance%20jul%2019.jpg?itok=X8nUvZCY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The museum's level entrance is located to the left of the steps</w:t>
      </w:r>
    </w:p>
    <w:p>
      <w:pPr>
        <w:pStyle w:val="TextBody"/>
      </w:pPr>
      <w:r>
        <w:drawing>
          <wp:inline>
            <wp:extent cx="3305175" cy="2476500"/>
            <wp:effectExtent b="0" l="0" r="0" t="0"/>
            <wp:docPr descr="To use the level entrance please press the silver button to the right of the door.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chippmuseum%20LevelEntranceBell_0.jpg?itok=uEJjnsll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To use the level entrance please press the silver button to the right of the door.</w:t>
      </w:r>
    </w:p>
    <w:p>
      <w:pPr>
        <w:pStyle w:val="Heading2"/>
      </w:pPr>
      <w:bookmarkStart w:id="50" w:name="getting-around-inside"/>
      <w:r>
        <w:t xml:space="preserve">Getting around inside</w:t>
      </w:r>
      <w:bookmarkEnd w:id="50"/>
    </w:p>
    <w:p>
      <w:pPr>
        <w:pStyle w:val="Heading4"/>
      </w:pPr>
      <w:bookmarkStart w:id="51" w:name="visual-impairment---general-information"/>
      <w:r>
        <w:t xml:space="preserve">Visual Impairment - General Information</w:t>
      </w:r>
      <w:bookmarkEnd w:id="51"/>
    </w:p>
    <w:p>
      <w:pPr>
        <w:pStyle w:val="Compact"/>
        <w:numPr>
          <w:numId w:val="1012"/>
          <w:ilvl w:val="0"/>
        </w:numPr>
      </w:pPr>
      <w:r>
        <w:t xml:space="preserve">We have high colour contrast between walls and doorframes.</w:t>
      </w:r>
    </w:p>
    <w:p>
      <w:pPr>
        <w:pStyle w:val="Compact"/>
        <w:numPr>
          <w:numId w:val="1012"/>
          <w:ilvl w:val="0"/>
        </w:numPr>
      </w:pPr>
      <w:r>
        <w:t xml:space="preserve">Some parts of the venue have low lighting.</w:t>
      </w:r>
    </w:p>
    <w:p>
      <w:pPr>
        <w:pStyle w:val="FirstParagraph"/>
      </w:pPr>
      <w:r>
        <w:drawing>
          <wp:inline>
            <wp:extent cx="2038350" cy="2476500"/>
            <wp:effectExtent b="0" l="0" r="0" t="0"/>
            <wp:docPr descr="Assistance dogs are welcome at Chippenham Museu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34553467_2054115751274011_4769348967873904640_n.jpg?itok=lB4qDfre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Assistance dogs are welcome at Chippenham Museum</w:t>
      </w:r>
    </w:p>
    <w:p>
      <w:pPr>
        <w:pStyle w:val="Heading4"/>
      </w:pPr>
      <w:bookmarkStart w:id="54" w:name="lift"/>
      <w:r>
        <w:drawing>
          <wp:inline>
            <wp:extent cx="1651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Lift</w:t>
      </w:r>
      <w:bookmarkEnd w:id="54"/>
    </w:p>
    <w:p>
      <w:pPr>
        <w:pStyle w:val="Compact"/>
        <w:numPr>
          <w:numId w:val="1013"/>
          <w:ilvl w:val="0"/>
        </w:numPr>
      </w:pPr>
      <w:r>
        <w:t xml:space="preserve">We have 1 lift.</w:t>
      </w:r>
    </w:p>
    <w:p>
      <w:pPr>
        <w:pStyle w:val="Compact"/>
        <w:numPr>
          <w:numId w:val="1013"/>
          <w:ilvl w:val="0"/>
        </w:numPr>
      </w:pPr>
      <w:r>
        <w:t xml:space="preserve">You can get a lift to all floors.</w:t>
      </w:r>
    </w:p>
    <w:p>
      <w:pPr>
        <w:pStyle w:val="Heading4"/>
      </w:pPr>
      <w:bookmarkStart w:id="55" w:name="lift-to-all-floors"/>
      <w:r>
        <w:t xml:space="preserve">Lift to all floors</w:t>
      </w:r>
      <w:bookmarkEnd w:id="55"/>
    </w:p>
    <w:p>
      <w:pPr>
        <w:pStyle w:val="Compact"/>
        <w:numPr>
          <w:numId w:val="1014"/>
          <w:ilvl w:val="0"/>
        </w:numPr>
      </w:pPr>
      <w:r>
        <w:t xml:space="preserve">The lift door is 800mm wide.</w:t>
      </w:r>
    </w:p>
    <w:p>
      <w:pPr>
        <w:pStyle w:val="Compact"/>
        <w:numPr>
          <w:numId w:val="1014"/>
          <w:ilvl w:val="0"/>
        </w:numPr>
      </w:pPr>
      <w:r>
        <w:t xml:space="preserve">The lift is 1100mm wide. The lift is 1420mm deep.</w:t>
      </w:r>
    </w:p>
    <w:p>
      <w:pPr>
        <w:pStyle w:val="Compact"/>
        <w:numPr>
          <w:numId w:val="1014"/>
          <w:ilvl w:val="0"/>
        </w:numPr>
      </w:pPr>
      <w:r>
        <w:t xml:space="preserve">The lift buttons have raised numbers or letters.</w:t>
      </w:r>
    </w:p>
    <w:p>
      <w:pPr>
        <w:pStyle w:val="Compact"/>
        <w:numPr>
          <w:numId w:val="1014"/>
          <w:ilvl w:val="0"/>
        </w:numPr>
      </w:pPr>
      <w:r>
        <w:t xml:space="preserve">The lift shows the floor number, at each floor.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The lift at Chippenham Museu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chippmuseumlift.jpg?itok=E0W7wdHm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The lift at Chippenham Museum</w:t>
      </w:r>
    </w:p>
    <w:p>
      <w:pPr>
        <w:pStyle w:val="Heading4"/>
      </w:pPr>
      <w:bookmarkStart w:id="58" w:name="ticket-information-desk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Ticket/ information desk</w:t>
      </w:r>
      <w:bookmarkEnd w:id="58"/>
    </w:p>
    <w:p>
      <w:pPr>
        <w:pStyle w:val="Heading4"/>
      </w:pPr>
      <w:bookmarkStart w:id="59" w:name="information-desk"/>
      <w:r>
        <w:t xml:space="preserve">Information Desk</w:t>
      </w:r>
      <w:bookmarkEnd w:id="59"/>
    </w:p>
    <w:p>
      <w:pPr>
        <w:pStyle w:val="Compact"/>
        <w:numPr>
          <w:numId w:val="1015"/>
          <w:ilvl w:val="0"/>
        </w:numPr>
      </w:pPr>
      <w:r>
        <w:t xml:space="preserve">From the main entrance to the desk, there is level access. The route is 1100mm wide, or more.</w:t>
      </w:r>
    </w:p>
    <w:p>
      <w:pPr>
        <w:pStyle w:val="Compact"/>
        <w:numPr>
          <w:numId w:val="1015"/>
          <w:ilvl w:val="0"/>
        </w:numPr>
      </w:pPr>
      <w:r>
        <w:t xml:space="preserve">The door is 1100mm wide, or more.</w:t>
      </w:r>
    </w:p>
    <w:p>
      <w:pPr>
        <w:pStyle w:val="Compact"/>
        <w:numPr>
          <w:numId w:val="1015"/>
          <w:ilvl w:val="0"/>
        </w:numPr>
      </w:pPr>
      <w:r>
        <w:t xml:space="preserve">The desk has a low section.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Chippenham Museum's information desk at the entrance has low access for wheelchair users and a hearing loop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chipp%20museum%20desk.jpg?itok=zQd0p7Yx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Chippenham Museum's information desk at the entrance has low access for wheelchair users and a hearing loop</w:t>
      </w:r>
    </w:p>
    <w:p>
      <w:pPr>
        <w:pStyle w:val="Heading4"/>
      </w:pPr>
      <w:bookmarkStart w:id="61" w:name="things-to-see-and-do"/>
      <w:r>
        <w:t xml:space="preserve">Things to See and Do</w:t>
      </w:r>
      <w:bookmarkEnd w:id="61"/>
    </w:p>
    <w:p>
      <w:pPr>
        <w:pStyle w:val="Compact"/>
        <w:numPr>
          <w:numId w:val="1016"/>
          <w:ilvl w:val="0"/>
        </w:numPr>
      </w:pPr>
      <w:r>
        <w:t xml:space="preserve">We have display information in: large print.</w:t>
      </w:r>
    </w:p>
    <w:p>
      <w:pPr>
        <w:pStyle w:val="Heading4"/>
      </w:pPr>
      <w:bookmarkStart w:id="62" w:name="ground-floor-galleries"/>
      <w:r>
        <w:t xml:space="preserve">Ground Floor Galleries</w:t>
      </w:r>
      <w:bookmarkEnd w:id="62"/>
    </w:p>
    <w:p>
      <w:pPr>
        <w:pStyle w:val="Compact"/>
        <w:numPr>
          <w:numId w:val="1017"/>
          <w:ilvl w:val="0"/>
        </w:numPr>
      </w:pPr>
      <w:r>
        <w:t xml:space="preserve">From the main entrance to this area, there is level access. The route is 1150mm wide, or more. The door is 1370mm wide.</w:t>
      </w:r>
    </w:p>
    <w:p>
      <w:pPr>
        <w:pStyle w:val="Compact"/>
        <w:numPr>
          <w:numId w:val="1017"/>
          <w:ilvl w:val="0"/>
        </w:numPr>
      </w:pPr>
      <w:r>
        <w:t xml:space="preserve">Some display information is low, for wheelchair users. There are seats.</w:t>
      </w:r>
    </w:p>
    <w:p>
      <w:pPr>
        <w:pStyle w:val="Compact"/>
        <w:numPr>
          <w:numId w:val="1017"/>
          <w:ilvl w:val="0"/>
        </w:numPr>
      </w:pPr>
      <w:r>
        <w:t xml:space="preserve">There are three gallery spaces on the ground floor of Chippenham Museum with level access throughout.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The ground floor has level access throughout.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Ground%20floor%20Chippenham%20Museum.jpg?itok=8A4-HBat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The ground floor has level access throughout.</w:t>
      </w:r>
    </w:p>
    <w:p>
      <w:pPr>
        <w:pStyle w:val="Heading4"/>
      </w:pPr>
      <w:bookmarkStart w:id="64" w:name="upstairs-galleries"/>
      <w:r>
        <w:t xml:space="preserve">Upstairs Galleries</w:t>
      </w:r>
      <w:bookmarkEnd w:id="64"/>
    </w:p>
    <w:p>
      <w:pPr>
        <w:pStyle w:val="Compact"/>
        <w:numPr>
          <w:numId w:val="1018"/>
          <w:ilvl w:val="0"/>
        </w:numPr>
      </w:pPr>
      <w:r>
        <w:t xml:space="preserve">From the main entrance to this area, there is level access. There is a lift.</w:t>
      </w:r>
    </w:p>
    <w:p>
      <w:pPr>
        <w:pStyle w:val="Compact"/>
        <w:numPr>
          <w:numId w:val="1018"/>
          <w:ilvl w:val="0"/>
        </w:numPr>
      </w:pPr>
      <w:r>
        <w:t xml:space="preserve">From the lift to this area, the route is 1100mm wide, or more. The door is 1370mm wide.</w:t>
      </w:r>
    </w:p>
    <w:p>
      <w:pPr>
        <w:pStyle w:val="Compact"/>
        <w:numPr>
          <w:numId w:val="1018"/>
          <w:ilvl w:val="0"/>
        </w:numPr>
      </w:pPr>
      <w:r>
        <w:t xml:space="preserve">Some display information is low, for wheelchair users. There are seats.</w:t>
      </w:r>
    </w:p>
    <w:p>
      <w:pPr>
        <w:pStyle w:val="Compact"/>
        <w:numPr>
          <w:numId w:val="1018"/>
          <w:ilvl w:val="0"/>
        </w:numPr>
      </w:pPr>
      <w:r>
        <w:t xml:space="preserve">There are four gallery spaces upstairs at Chippenham Museum with level access throughout.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There are a number of galleries upstairs with level access throughout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upstairs%20at%20chippenham%20museum.jpg?itok=czVRDzrX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There are a number of galleries upstairs with level access throughout</w:t>
      </w:r>
    </w:p>
    <w:p>
      <w:pPr>
        <w:pStyle w:val="Heading4"/>
      </w:pPr>
      <w:bookmarkStart w:id="66" w:name="education-room"/>
      <w:r>
        <w:t xml:space="preserve">Education Room</w:t>
      </w:r>
      <w:bookmarkEnd w:id="66"/>
    </w:p>
    <w:p>
      <w:pPr>
        <w:pStyle w:val="Compact"/>
        <w:numPr>
          <w:numId w:val="1019"/>
          <w:ilvl w:val="0"/>
        </w:numPr>
      </w:pPr>
      <w:r>
        <w:t xml:space="preserve">From the main entrance to this area, there is level access. There is a lift.</w:t>
      </w:r>
    </w:p>
    <w:p>
      <w:pPr>
        <w:pStyle w:val="Compact"/>
        <w:numPr>
          <w:numId w:val="1019"/>
          <w:ilvl w:val="0"/>
        </w:numPr>
      </w:pPr>
      <w:r>
        <w:t xml:space="preserve">From the lift to this area, the route is 800mm wide, or more. The door is 800mm wide.</w:t>
      </w:r>
    </w:p>
    <w:p>
      <w:pPr>
        <w:pStyle w:val="Compact"/>
        <w:numPr>
          <w:numId w:val="1019"/>
          <w:ilvl w:val="0"/>
        </w:numPr>
      </w:pPr>
      <w:r>
        <w:t xml:space="preserve">Some display information is low, for wheelchair users. There are seats.</w:t>
      </w:r>
    </w:p>
    <w:p>
      <w:pPr>
        <w:pStyle w:val="Compact"/>
        <w:numPr>
          <w:numId w:val="1019"/>
          <w:ilvl w:val="0"/>
        </w:numPr>
      </w:pPr>
      <w:r>
        <w:t xml:space="preserve">There is a hearing loop.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There is level access to the Education Roo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chippmuseum%20educationroom.jpg?itok=tqeVMyMy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There is level access to the Education Room</w:t>
      </w:r>
    </w:p>
    <w:p>
      <w:pPr>
        <w:pStyle w:val="Heading4"/>
      </w:pPr>
      <w:bookmarkStart w:id="69" w:name="public-toilet"/>
      <w:r>
        <w:drawing>
          <wp:inline>
            <wp:extent cx="190500" cy="1143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Public toilet</w:t>
      </w:r>
      <w:bookmarkEnd w:id="69"/>
    </w:p>
    <w:p>
      <w:pPr>
        <w:pStyle w:val="Heading4"/>
      </w:pPr>
      <w:bookmarkStart w:id="70" w:name="museum-toilets"/>
      <w:r>
        <w:t xml:space="preserve">Museum Toilets</w:t>
      </w:r>
      <w:bookmarkEnd w:id="70"/>
    </w:p>
    <w:p>
      <w:pPr>
        <w:pStyle w:val="Compact"/>
        <w:numPr>
          <w:numId w:val="1020"/>
          <w:ilvl w:val="0"/>
        </w:numPr>
      </w:pPr>
      <w:r>
        <w:t xml:space="preserve">There is a public toilet for disabled visitors.</w:t>
      </w:r>
    </w:p>
    <w:p>
      <w:pPr>
        <w:pStyle w:val="Compact"/>
        <w:numPr>
          <w:numId w:val="1020"/>
          <w:ilvl w:val="0"/>
        </w:numPr>
      </w:pPr>
      <w:r>
        <w:t xml:space="preserve">From the main entrance to the public toilet, there is level access. There is a lift.</w:t>
      </w:r>
    </w:p>
    <w:p>
      <w:pPr>
        <w:pStyle w:val="Compact"/>
        <w:numPr>
          <w:numId w:val="1020"/>
          <w:ilvl w:val="0"/>
        </w:numPr>
      </w:pPr>
      <w:r>
        <w:t xml:space="preserve">From the lift to the public toilet, the route is 900mm wide, or more.</w:t>
      </w:r>
    </w:p>
    <w:p>
      <w:pPr>
        <w:pStyle w:val="Compact"/>
        <w:numPr>
          <w:numId w:val="1020"/>
          <w:ilvl w:val="0"/>
        </w:numPr>
      </w:pPr>
      <w:r>
        <w:t xml:space="preserve">The toilet door is 830mm wide.</w:t>
      </w:r>
    </w:p>
    <w:p>
      <w:pPr>
        <w:pStyle w:val="Compact"/>
        <w:numPr>
          <w:numId w:val="1020"/>
          <w:ilvl w:val="0"/>
        </w:numPr>
      </w:pPr>
      <w:r>
        <w:t xml:space="preserve">The direction of transfer onto the toilet is to the left.</w:t>
      </w:r>
    </w:p>
    <w:p>
      <w:pPr>
        <w:pStyle w:val="Compact"/>
        <w:numPr>
          <w:numId w:val="1020"/>
          <w:ilvl w:val="0"/>
        </w:numPr>
      </w:pPr>
      <w:r>
        <w:t xml:space="preserve">There is 750mm at the side of the toilet. There is 1200mm in front of the toilet. The toilet seat is 450mm high. The toilets have handrails.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Chippenham Museum has an acccessible toilet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chippmuseumWC.jpg?itok=UEqpJiHv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Chippenham Museum has an acccessible toilet</w:t>
      </w:r>
    </w:p>
    <w:p>
      <w:pPr>
        <w:pStyle w:val="Heading4"/>
      </w:pPr>
      <w:bookmarkStart w:id="73" w:name="shop"/>
      <w:r>
        <w:drawing>
          <wp:inline>
            <wp:extent cx="203200" cy="177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Shop</w:t>
      </w:r>
      <w:bookmarkEnd w:id="73"/>
    </w:p>
    <w:p>
      <w:pPr>
        <w:pStyle w:val="Heading4"/>
      </w:pPr>
      <w:bookmarkStart w:id="74" w:name="museum-shop"/>
      <w:r>
        <w:t xml:space="preserve">Museum Shop</w:t>
      </w:r>
      <w:bookmarkEnd w:id="74"/>
    </w:p>
    <w:p>
      <w:pPr>
        <w:pStyle w:val="Compact"/>
        <w:numPr>
          <w:numId w:val="1021"/>
          <w:ilvl w:val="0"/>
        </w:numPr>
      </w:pPr>
      <w:r>
        <w:t xml:space="preserve">From the main entrance to the shop, there is level access. The route is 1100mm wide, or more. The door is 1100mm wide.</w:t>
      </w:r>
    </w:p>
    <w:p>
      <w:pPr>
        <w:pStyle w:val="Compact"/>
        <w:numPr>
          <w:numId w:val="1021"/>
          <w:ilvl w:val="0"/>
        </w:numPr>
      </w:pPr>
      <w:r>
        <w:t xml:space="preserve">The route through the shop is 800mm wide, or more.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The shop at Chippenham Museum has a low level desk and friendly volunteers available to offer assistanc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chippmuseum%20shop.JPG?itok=pE0PJy9s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The shop at Chippenham Museum has a low level desk and friendly volunteers available to offer assistance</w:t>
      </w:r>
    </w:p>
    <w:p>
      <w:pPr>
        <w:pStyle w:val="Compact"/>
        <w:numPr>
          <w:numId w:val="1022"/>
          <w:ilvl w:val="0"/>
        </w:numPr>
      </w:pPr>
      <w:r>
        <w:t xml:space="preserve">From the main entrance to this area, there is level access. There is a lift.</w:t>
      </w:r>
    </w:p>
    <w:p>
      <w:pPr>
        <w:pStyle w:val="Heading2"/>
      </w:pPr>
      <w:bookmarkStart w:id="76" w:name="customer-care-support"/>
      <w:r>
        <w:t xml:space="preserve">Customer care support</w:t>
      </w:r>
      <w:bookmarkEnd w:id="76"/>
    </w:p>
    <w:p>
      <w:pPr>
        <w:pStyle w:val="Heading4"/>
      </w:pPr>
      <w:bookmarkStart w:id="77" w:name="accessibility-equipment"/>
      <w:r>
        <w:t xml:space="preserve">Accessibility equipment</w:t>
      </w:r>
      <w:bookmarkEnd w:id="77"/>
    </w:p>
    <w:p>
      <w:pPr>
        <w:pStyle w:val="Compact"/>
        <w:numPr>
          <w:numId w:val="1023"/>
          <w:ilvl w:val="0"/>
        </w:numPr>
      </w:pPr>
      <w:r>
        <w:t xml:space="preserve">We have a hearing loop in the Information Desk/Shop and Education Room.</w:t>
      </w:r>
    </w:p>
    <w:p>
      <w:pPr>
        <w:pStyle w:val="Compact"/>
        <w:numPr>
          <w:numId w:val="1023"/>
          <w:ilvl w:val="0"/>
        </w:numPr>
      </w:pPr>
      <w:r>
        <w:t xml:space="preserve">The nearest toilet area for assistance dogs is in the museum garden to the rear of the museum.</w:t>
      </w:r>
    </w:p>
    <w:p>
      <w:pPr>
        <w:pStyle w:val="Heading4"/>
      </w:pPr>
      <w:bookmarkStart w:id="78" w:name="emergency-evacuation-procedures"/>
      <w:r>
        <w:t xml:space="preserve">Emergency evacuation procedures</w:t>
      </w:r>
      <w:bookmarkEnd w:id="78"/>
    </w:p>
    <w:p>
      <w:pPr>
        <w:pStyle w:val="Compact"/>
        <w:numPr>
          <w:numId w:val="1024"/>
          <w:ilvl w:val="0"/>
        </w:numPr>
      </w:pPr>
      <w:r>
        <w:t xml:space="preserve">We have emergency evacuation procedures for disabled visitors.</w:t>
      </w:r>
    </w:p>
    <w:p>
      <w:pPr>
        <w:pStyle w:val="Compact"/>
        <w:numPr>
          <w:numId w:val="1024"/>
          <w:ilvl w:val="0"/>
        </w:numPr>
      </w:pPr>
      <w:r>
        <w:t xml:space="preserve">The fire alarm has flashing lights.</w:t>
      </w:r>
    </w:p>
    <w:p>
      <w:pPr>
        <w:pStyle w:val="Heading4"/>
      </w:pPr>
      <w:bookmarkStart w:id="79" w:name="customer-care-support-1"/>
      <w:r>
        <w:t xml:space="preserve">Customer care support</w:t>
      </w:r>
      <w:bookmarkEnd w:id="79"/>
    </w:p>
    <w:p>
      <w:pPr>
        <w:pStyle w:val="Compact"/>
        <w:numPr>
          <w:numId w:val="1025"/>
          <w:ilvl w:val="0"/>
        </w:numPr>
      </w:pPr>
      <w:r>
        <w:t xml:space="preserve">We have information in large print.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5 July 2019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7" Target="media/rId37.png" /><Relationship Type="http://schemas.openxmlformats.org/officeDocument/2006/relationships/image" Id="rId57" Target="media/rId57.png" /><Relationship Type="http://schemas.openxmlformats.org/officeDocument/2006/relationships/image" Id="rId39" Target="media/rId39.png" /><Relationship Type="http://schemas.openxmlformats.org/officeDocument/2006/relationships/image" Id="rId72" Target="media/rId72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68" Target="media/rId68.png" /><Relationship Type="http://schemas.openxmlformats.org/officeDocument/2006/relationships/image" Id="rId46" Target="media/rId46.png" /><Relationship Type="http://schemas.openxmlformats.org/officeDocument/2006/relationships/image" Id="rId53" Target="media/rId53.png" /><Relationship Type="http://schemas.openxmlformats.org/officeDocument/2006/relationships/image" Id="rId34" Target="media/rId34.png" /><Relationship Type="http://schemas.openxmlformats.org/officeDocument/2006/relationships/image" Id="rId30" Target="media/rId30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20" Target="media/rId20.jpg" /><Relationship Type="http://schemas.openxmlformats.org/officeDocument/2006/relationships/image" Id="rId52" Target="media/rId52.jpg" /><Relationship Type="http://schemas.openxmlformats.org/officeDocument/2006/relationships/image" Id="rId63" Target="media/rId63.jpg" /><Relationship Type="http://schemas.openxmlformats.org/officeDocument/2006/relationships/image" Id="rId60" Target="media/rId60.jpg" /><Relationship Type="http://schemas.openxmlformats.org/officeDocument/2006/relationships/image" Id="rId49" Target="media/rId49.jpg" /><Relationship Type="http://schemas.openxmlformats.org/officeDocument/2006/relationships/image" Id="rId67" Target="media/rId67.jpg" /><Relationship Type="http://schemas.openxmlformats.org/officeDocument/2006/relationships/image" Id="rId75" Target="media/rId75.jpg" /><Relationship Type="http://schemas.openxmlformats.org/officeDocument/2006/relationships/image" Id="rId71" Target="media/rId71.jpg" /><Relationship Type="http://schemas.openxmlformats.org/officeDocument/2006/relationships/image" Id="rId56" Target="media/rId56.jpg" /><Relationship Type="http://schemas.openxmlformats.org/officeDocument/2006/relationships/image" Id="rId48" Target="media/rId48.jpg" /><Relationship Type="http://schemas.openxmlformats.org/officeDocument/2006/relationships/image" Id="rId65" Target="media/rId65.jpg" /><Relationship Type="http://schemas.openxmlformats.org/officeDocument/2006/relationships/image" Id="rId25" Target="media/rId25.jpg" /><Relationship Type="http://schemas.openxmlformats.org/officeDocument/2006/relationships/hyperlink" Id="rId24" Target="http://www.chippenham.gov.uk/chippenham-museum" TargetMode="External" /><Relationship Type="http://schemas.openxmlformats.org/officeDocument/2006/relationships/hyperlink" Id="rId22" Target="mailto:heritage@chippenham.gov.uk" TargetMode="External" /><Relationship Type="http://schemas.openxmlformats.org/officeDocument/2006/relationships/hyperlink" Id="rId23" Target="tel:01249%20705020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://www.chippenham.gov.uk/chippenham-museum" TargetMode="External" /><Relationship Type="http://schemas.openxmlformats.org/officeDocument/2006/relationships/hyperlink" Id="rId22" Target="mailto:heritage@chippenham.gov.uk" TargetMode="External" /><Relationship Type="http://schemas.openxmlformats.org/officeDocument/2006/relationships/hyperlink" Id="rId23" Target="tel:01249%2070502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2024-03-28T11:35:21Z</dcterms:created>
  <dcterms:modified xsi:type="dcterms:W3CDTF">2024-03-28T11:35:21Z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